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08" w:rsidRDefault="00BA3C08">
      <w:pPr>
        <w:ind w:right="-965"/>
        <w:rPr>
          <w:rFonts w:ascii="Arial" w:hAnsi="Arial" w:cs="Arial"/>
          <w:b/>
          <w:bCs/>
          <w:sz w:val="22"/>
          <w:szCs w:val="22"/>
        </w:rPr>
      </w:pPr>
    </w:p>
    <w:p w:rsidR="002203D8" w:rsidRDefault="002203D8" w:rsidP="005C0183">
      <w:pPr>
        <w:rPr>
          <w:rFonts w:ascii="Arial" w:hAnsi="Arial" w:cs="Arial"/>
          <w:b/>
          <w:bCs/>
        </w:rPr>
      </w:pPr>
    </w:p>
    <w:p w:rsidR="002203D8" w:rsidRDefault="002203D8" w:rsidP="005C0183">
      <w:pPr>
        <w:rPr>
          <w:rFonts w:ascii="Arial" w:hAnsi="Arial" w:cs="Arial"/>
          <w:b/>
          <w:bCs/>
        </w:rPr>
      </w:pPr>
    </w:p>
    <w:p w:rsidR="002203D8" w:rsidRDefault="002203D8" w:rsidP="005C0183">
      <w:pPr>
        <w:rPr>
          <w:rFonts w:ascii="Arial" w:hAnsi="Arial" w:cs="Arial"/>
          <w:b/>
          <w:bCs/>
        </w:rPr>
      </w:pPr>
    </w:p>
    <w:p w:rsidR="002203D8" w:rsidRDefault="002203D8" w:rsidP="005C0183">
      <w:pPr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69"/>
        <w:gridCol w:w="3865"/>
      </w:tblGrid>
      <w:tr w:rsidR="002203D8" w:rsidRPr="002203D8" w:rsidTr="0051153C">
        <w:trPr>
          <w:jc w:val="center"/>
        </w:trPr>
        <w:tc>
          <w:tcPr>
            <w:tcW w:w="5669" w:type="dxa"/>
          </w:tcPr>
          <w:p w:rsidR="009410FE" w:rsidRPr="009410FE" w:rsidRDefault="009410FE" w:rsidP="0051153C">
            <w:pPr>
              <w:ind w:right="-1800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2203D8" w:rsidRPr="00FB174D" w:rsidRDefault="002203D8" w:rsidP="0051153C">
            <w:pPr>
              <w:ind w:right="-1800"/>
              <w:rPr>
                <w:rFonts w:ascii="Arial" w:hAnsi="Arial" w:cs="Arial"/>
                <w:b/>
                <w:sz w:val="48"/>
                <w:szCs w:val="48"/>
              </w:rPr>
            </w:pPr>
            <w:r w:rsidRPr="00FB174D">
              <w:rPr>
                <w:rFonts w:ascii="Arial" w:hAnsi="Arial" w:cs="Arial"/>
                <w:b/>
                <w:sz w:val="48"/>
                <w:szCs w:val="48"/>
              </w:rPr>
              <w:t>Press Release</w:t>
            </w:r>
          </w:p>
          <w:p w:rsidR="002203D8" w:rsidRPr="00FB174D" w:rsidRDefault="002203D8" w:rsidP="0051153C">
            <w:pPr>
              <w:ind w:right="-1800"/>
              <w:rPr>
                <w:rFonts w:ascii="Arial" w:hAnsi="Arial" w:cs="Arial"/>
                <w:b/>
                <w:sz w:val="48"/>
                <w:szCs w:val="48"/>
              </w:rPr>
            </w:pPr>
            <w:r w:rsidRPr="00FB174D">
              <w:rPr>
                <w:rFonts w:ascii="Arial" w:hAnsi="Arial" w:cs="Arial"/>
                <w:bCs/>
                <w:sz w:val="22"/>
                <w:szCs w:val="22"/>
              </w:rPr>
              <w:t>FOR IMMEDIATE RELEASE</w:t>
            </w:r>
          </w:p>
        </w:tc>
        <w:tc>
          <w:tcPr>
            <w:tcW w:w="3865" w:type="dxa"/>
          </w:tcPr>
          <w:p w:rsidR="009410FE" w:rsidRPr="00FB174D" w:rsidRDefault="009410FE" w:rsidP="0051153C">
            <w:pPr>
              <w:ind w:right="-180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10FE" w:rsidRPr="00FB174D" w:rsidRDefault="009410FE" w:rsidP="0051153C">
            <w:pPr>
              <w:ind w:right="-180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2203D8" w:rsidRPr="00FB174D" w:rsidRDefault="00FB174D" w:rsidP="00FB174D">
            <w:pPr>
              <w:ind w:right="-1800"/>
              <w:jc w:val="both"/>
              <w:rPr>
                <w:rFonts w:ascii="Arial" w:hAnsi="Arial" w:cs="Arial"/>
                <w:b/>
              </w:rPr>
            </w:pPr>
            <w:r w:rsidRPr="00FB17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B17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203D8" w:rsidRPr="00FB174D">
              <w:rPr>
                <w:rFonts w:ascii="Arial" w:hAnsi="Arial" w:cs="Arial"/>
                <w:b/>
                <w:bCs/>
                <w:sz w:val="22"/>
                <w:szCs w:val="22"/>
              </w:rPr>
              <w:t>Media Contact</w:t>
            </w:r>
            <w:r w:rsidR="002203D8" w:rsidRPr="00FB174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2203D8" w:rsidRPr="00FB174D" w:rsidRDefault="00FB174D" w:rsidP="00FB174D">
            <w:pPr>
              <w:ind w:right="-1800"/>
              <w:rPr>
                <w:rFonts w:ascii="Arial" w:hAnsi="Arial" w:cs="Arial"/>
                <w:b/>
              </w:rPr>
            </w:pPr>
            <w:r w:rsidRPr="00FB174D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F09F4" w:rsidRPr="00FB174D">
              <w:rPr>
                <w:rFonts w:ascii="Arial" w:hAnsi="Arial" w:cs="Arial"/>
                <w:sz w:val="22"/>
                <w:szCs w:val="22"/>
              </w:rPr>
              <w:t>Kim White, Deputy Administrator</w:t>
            </w:r>
          </w:p>
          <w:p w:rsidR="00FB174D" w:rsidRDefault="00FB174D" w:rsidP="00FB174D">
            <w:pPr>
              <w:ind w:right="-1800"/>
              <w:rPr>
                <w:rFonts w:ascii="Arial" w:hAnsi="Arial" w:cs="Arial"/>
              </w:rPr>
            </w:pPr>
            <w:r w:rsidRPr="00FB174D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174D">
              <w:rPr>
                <w:rFonts w:ascii="Arial" w:hAnsi="Arial" w:cs="Arial"/>
                <w:sz w:val="22"/>
                <w:szCs w:val="22"/>
              </w:rPr>
              <w:t>770-739-9651</w:t>
            </w:r>
          </w:p>
          <w:p w:rsidR="002203D8" w:rsidRPr="002203D8" w:rsidRDefault="00FB174D" w:rsidP="00FB174D">
            <w:pPr>
              <w:ind w:right="-18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hyperlink r:id="rId8" w:history="1">
              <w:r w:rsidR="007F09F4" w:rsidRPr="00FB174D">
                <w:rPr>
                  <w:rStyle w:val="Hyperlink"/>
                  <w:rFonts w:ascii="Arial" w:eastAsia="Arial Unicode MS" w:hAnsi="Arial" w:cs="Arial"/>
                  <w:sz w:val="22"/>
                  <w:szCs w:val="22"/>
                </w:rPr>
                <w:t>kwhite@ggit.org</w:t>
              </w:r>
            </w:hyperlink>
            <w:r w:rsidR="007F09F4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DC7579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</w:tbl>
    <w:p w:rsidR="002203D8" w:rsidRPr="002203D8" w:rsidRDefault="002203D8" w:rsidP="002203D8">
      <w:pPr>
        <w:rPr>
          <w:rFonts w:ascii="Arial" w:hAnsi="Arial" w:cs="Arial"/>
          <w:sz w:val="28"/>
          <w:szCs w:val="28"/>
        </w:rPr>
      </w:pPr>
      <w:r w:rsidRPr="002203D8">
        <w:rPr>
          <w:rFonts w:ascii="Arial" w:hAnsi="Arial" w:cs="Arial"/>
          <w:sz w:val="28"/>
          <w:szCs w:val="28"/>
        </w:rPr>
        <w:t xml:space="preserve">                                                                           </w:t>
      </w:r>
      <w:r w:rsidR="00FB174D">
        <w:rPr>
          <w:rFonts w:ascii="Arial" w:hAnsi="Arial" w:cs="Arial"/>
          <w:sz w:val="28"/>
          <w:szCs w:val="28"/>
        </w:rPr>
        <w:t xml:space="preserve"> </w:t>
      </w:r>
    </w:p>
    <w:p w:rsidR="00FB174D" w:rsidRDefault="009E0FDF" w:rsidP="00FB174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Georgia Guard Insur</w:t>
      </w:r>
      <w:r w:rsidR="002B7B9A">
        <w:rPr>
          <w:rFonts w:ascii="Arial" w:hAnsi="Arial" w:cs="Arial"/>
          <w:b/>
          <w:sz w:val="28"/>
          <w:szCs w:val="28"/>
        </w:rPr>
        <w:t>ance Trust Funds $50,000 in 2021</w:t>
      </w:r>
      <w:r>
        <w:rPr>
          <w:rFonts w:ascii="Arial" w:hAnsi="Arial" w:cs="Arial"/>
          <w:b/>
          <w:sz w:val="28"/>
          <w:szCs w:val="28"/>
        </w:rPr>
        <w:t xml:space="preserve"> Scholarships</w:t>
      </w:r>
    </w:p>
    <w:p w:rsidR="002203D8" w:rsidRPr="004E691A" w:rsidRDefault="002B7B9A" w:rsidP="00FB174D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29</w:t>
      </w:r>
      <w:r w:rsidR="004E691A">
        <w:rPr>
          <w:rFonts w:ascii="Arial" w:hAnsi="Arial" w:cs="Arial"/>
          <w:i/>
        </w:rPr>
        <w:t xml:space="preserve"> Students </w:t>
      </w:r>
      <w:r w:rsidR="004E691A" w:rsidRPr="004E691A">
        <w:rPr>
          <w:rFonts w:ascii="Arial" w:hAnsi="Arial" w:cs="Arial"/>
          <w:i/>
        </w:rPr>
        <w:t>Awarded Scholarships</w:t>
      </w:r>
      <w:r w:rsidR="004E691A">
        <w:rPr>
          <w:rFonts w:ascii="Arial" w:hAnsi="Arial" w:cs="Arial"/>
          <w:i/>
        </w:rPr>
        <w:t xml:space="preserve"> this Year</w:t>
      </w:r>
      <w:r w:rsidR="002203D8" w:rsidRPr="004E691A">
        <w:rPr>
          <w:rFonts w:ascii="Arial" w:hAnsi="Arial" w:cs="Arial"/>
          <w:i/>
        </w:rPr>
        <w:br/>
      </w:r>
    </w:p>
    <w:p w:rsidR="002203D8" w:rsidRPr="0033502E" w:rsidRDefault="00DC7579" w:rsidP="00FB174D">
      <w:pPr>
        <w:jc w:val="both"/>
        <w:rPr>
          <w:rFonts w:ascii="Arial" w:hAnsi="Arial" w:cs="Arial"/>
          <w:sz w:val="20"/>
          <w:szCs w:val="20"/>
        </w:rPr>
      </w:pPr>
      <w:r w:rsidRPr="007F09F4">
        <w:rPr>
          <w:rFonts w:ascii="Arial" w:hAnsi="Arial" w:cs="Arial"/>
          <w:sz w:val="20"/>
          <w:szCs w:val="20"/>
        </w:rPr>
        <w:t>Rome, Ga.</w:t>
      </w:r>
      <w:r w:rsidR="002203D8" w:rsidRPr="0033502E">
        <w:rPr>
          <w:rFonts w:ascii="Arial" w:hAnsi="Arial" w:cs="Arial"/>
          <w:sz w:val="20"/>
          <w:szCs w:val="20"/>
        </w:rPr>
        <w:t xml:space="preserve"> (</w:t>
      </w:r>
      <w:r w:rsidRPr="0033502E">
        <w:rPr>
          <w:rFonts w:ascii="Arial" w:hAnsi="Arial" w:cs="Arial"/>
          <w:sz w:val="20"/>
          <w:szCs w:val="20"/>
        </w:rPr>
        <w:t xml:space="preserve">June </w:t>
      </w:r>
      <w:r w:rsidR="002B7B9A">
        <w:rPr>
          <w:rFonts w:ascii="Arial" w:hAnsi="Arial" w:cs="Arial"/>
          <w:sz w:val="20"/>
          <w:szCs w:val="20"/>
        </w:rPr>
        <w:t>18, 2021</w:t>
      </w:r>
      <w:r w:rsidR="002203D8" w:rsidRPr="0033502E">
        <w:rPr>
          <w:rFonts w:ascii="Arial" w:hAnsi="Arial" w:cs="Arial"/>
          <w:sz w:val="20"/>
          <w:szCs w:val="20"/>
        </w:rPr>
        <w:t xml:space="preserve">) – </w:t>
      </w:r>
      <w:r w:rsidRPr="0033502E">
        <w:rPr>
          <w:rFonts w:ascii="Arial" w:hAnsi="Arial" w:cs="Arial"/>
          <w:sz w:val="20"/>
          <w:szCs w:val="20"/>
        </w:rPr>
        <w:t>The Georgia Guard Insurance Trust (GGI</w:t>
      </w:r>
      <w:r w:rsidR="00A5465C">
        <w:rPr>
          <w:rFonts w:ascii="Arial" w:hAnsi="Arial" w:cs="Arial"/>
          <w:sz w:val="20"/>
          <w:szCs w:val="20"/>
        </w:rPr>
        <w:t xml:space="preserve">T) recently </w:t>
      </w:r>
      <w:r w:rsidR="002B7B9A">
        <w:rPr>
          <w:rFonts w:ascii="Arial" w:hAnsi="Arial" w:cs="Arial"/>
          <w:sz w:val="20"/>
          <w:szCs w:val="20"/>
        </w:rPr>
        <w:t>announced that it has awarded 29 students a combined total of $5</w:t>
      </w:r>
      <w:r w:rsidR="00A5465C">
        <w:rPr>
          <w:rFonts w:ascii="Arial" w:hAnsi="Arial" w:cs="Arial"/>
          <w:sz w:val="20"/>
          <w:szCs w:val="20"/>
        </w:rPr>
        <w:t>0</w:t>
      </w:r>
      <w:r w:rsidRPr="0033502E">
        <w:rPr>
          <w:rFonts w:ascii="Arial" w:hAnsi="Arial" w:cs="Arial"/>
          <w:sz w:val="20"/>
          <w:szCs w:val="20"/>
        </w:rPr>
        <w:t>,000 in educational scholarships this year.</w:t>
      </w:r>
    </w:p>
    <w:p w:rsidR="00DC7579" w:rsidRPr="0033502E" w:rsidRDefault="00DC7579" w:rsidP="00FB174D">
      <w:pPr>
        <w:jc w:val="both"/>
        <w:rPr>
          <w:rFonts w:ascii="Arial" w:hAnsi="Arial" w:cs="Arial"/>
          <w:sz w:val="20"/>
          <w:szCs w:val="20"/>
        </w:rPr>
      </w:pPr>
    </w:p>
    <w:p w:rsidR="00FB174D" w:rsidRDefault="00471CD8" w:rsidP="00FB174D">
      <w:pPr>
        <w:ind w:right="-965"/>
        <w:jc w:val="both"/>
        <w:rPr>
          <w:rFonts w:ascii="Arial" w:hAnsi="Arial" w:cs="Arial"/>
          <w:bCs/>
          <w:sz w:val="20"/>
          <w:szCs w:val="20"/>
        </w:rPr>
      </w:pPr>
      <w:r w:rsidRPr="0033502E">
        <w:rPr>
          <w:rFonts w:ascii="Arial" w:hAnsi="Arial" w:cs="Arial"/>
          <w:sz w:val="20"/>
          <w:szCs w:val="20"/>
        </w:rPr>
        <w:t>The</w:t>
      </w:r>
      <w:r w:rsidR="00DC7579" w:rsidRPr="0033502E">
        <w:rPr>
          <w:rFonts w:ascii="Arial" w:hAnsi="Arial" w:cs="Arial"/>
          <w:sz w:val="20"/>
          <w:szCs w:val="20"/>
        </w:rPr>
        <w:t xml:space="preserve"> </w:t>
      </w:r>
      <w:r w:rsidR="00E8181C" w:rsidRPr="0033502E">
        <w:rPr>
          <w:rFonts w:ascii="Arial" w:hAnsi="Arial" w:cs="Arial"/>
          <w:sz w:val="20"/>
          <w:szCs w:val="20"/>
        </w:rPr>
        <w:t>GGIT S</w:t>
      </w:r>
      <w:r w:rsidR="00DC7579" w:rsidRPr="0033502E">
        <w:rPr>
          <w:rFonts w:ascii="Arial" w:hAnsi="Arial" w:cs="Arial"/>
          <w:sz w:val="20"/>
          <w:szCs w:val="20"/>
        </w:rPr>
        <w:t>cholarship</w:t>
      </w:r>
      <w:r w:rsidR="00E8181C" w:rsidRPr="0033502E">
        <w:rPr>
          <w:rFonts w:ascii="Arial" w:hAnsi="Arial" w:cs="Arial"/>
          <w:sz w:val="20"/>
          <w:szCs w:val="20"/>
        </w:rPr>
        <w:t xml:space="preserve"> Fund</w:t>
      </w:r>
      <w:r w:rsidR="00E61B9B" w:rsidRPr="0033502E">
        <w:rPr>
          <w:rFonts w:ascii="Arial" w:hAnsi="Arial" w:cs="Arial"/>
          <w:sz w:val="20"/>
          <w:szCs w:val="20"/>
        </w:rPr>
        <w:t xml:space="preserve"> – </w:t>
      </w:r>
      <w:r w:rsidR="00E61B9B" w:rsidRPr="0033502E">
        <w:rPr>
          <w:rFonts w:ascii="Arial" w:hAnsi="Arial" w:cs="Arial"/>
          <w:bCs/>
          <w:sz w:val="20"/>
          <w:szCs w:val="20"/>
        </w:rPr>
        <w:t xml:space="preserve">sponsored by </w:t>
      </w:r>
      <w:r w:rsidR="007F09F4">
        <w:rPr>
          <w:rFonts w:ascii="Arial" w:hAnsi="Arial" w:cs="Arial"/>
          <w:bCs/>
          <w:sz w:val="20"/>
          <w:szCs w:val="20"/>
        </w:rPr>
        <w:t xml:space="preserve">the </w:t>
      </w:r>
      <w:r w:rsidR="007F09F4" w:rsidRPr="0033502E">
        <w:rPr>
          <w:rFonts w:ascii="Arial" w:hAnsi="Arial" w:cs="Arial"/>
          <w:sz w:val="20"/>
          <w:szCs w:val="20"/>
        </w:rPr>
        <w:t>National Guard Association of Georgia (NGAGA)</w:t>
      </w:r>
      <w:r w:rsidR="007F09F4">
        <w:rPr>
          <w:rFonts w:ascii="Arial" w:hAnsi="Arial" w:cs="Arial"/>
          <w:sz w:val="20"/>
          <w:szCs w:val="20"/>
        </w:rPr>
        <w:t xml:space="preserve"> and</w:t>
      </w:r>
      <w:r w:rsidR="00E61B9B" w:rsidRPr="0033502E">
        <w:rPr>
          <w:rFonts w:ascii="Arial" w:hAnsi="Arial" w:cs="Arial"/>
          <w:bCs/>
          <w:sz w:val="20"/>
          <w:szCs w:val="20"/>
        </w:rPr>
        <w:t xml:space="preserve"> </w:t>
      </w:r>
      <w:r w:rsidR="003A3200">
        <w:rPr>
          <w:rFonts w:ascii="Arial" w:hAnsi="Arial" w:cs="Arial"/>
          <w:bCs/>
          <w:sz w:val="20"/>
          <w:szCs w:val="20"/>
        </w:rPr>
        <w:t xml:space="preserve">the </w:t>
      </w:r>
    </w:p>
    <w:p w:rsidR="00DC7579" w:rsidRPr="0033502E" w:rsidRDefault="00E61B9B" w:rsidP="00FB174D">
      <w:pPr>
        <w:jc w:val="both"/>
        <w:rPr>
          <w:rFonts w:ascii="Arial" w:hAnsi="Arial" w:cs="Arial"/>
          <w:sz w:val="20"/>
          <w:szCs w:val="20"/>
        </w:rPr>
      </w:pPr>
      <w:r w:rsidRPr="0033502E">
        <w:rPr>
          <w:rFonts w:ascii="Arial" w:hAnsi="Arial" w:cs="Arial"/>
          <w:bCs/>
          <w:sz w:val="20"/>
          <w:szCs w:val="20"/>
        </w:rPr>
        <w:t xml:space="preserve">Enlisted Association of the National Guard of Georgia </w:t>
      </w:r>
      <w:r w:rsidR="00471CD8" w:rsidRPr="0033502E">
        <w:rPr>
          <w:rFonts w:ascii="Arial" w:hAnsi="Arial" w:cs="Arial"/>
          <w:bCs/>
          <w:sz w:val="20"/>
          <w:szCs w:val="20"/>
        </w:rPr>
        <w:t>(</w:t>
      </w:r>
      <w:r w:rsidRPr="0033502E">
        <w:rPr>
          <w:rFonts w:ascii="Arial" w:hAnsi="Arial" w:cs="Arial"/>
          <w:bCs/>
          <w:sz w:val="20"/>
          <w:szCs w:val="20"/>
        </w:rPr>
        <w:t xml:space="preserve">EANGGA) – </w:t>
      </w:r>
      <w:r w:rsidR="00DC7579" w:rsidRPr="0033502E">
        <w:rPr>
          <w:rFonts w:ascii="Arial" w:hAnsi="Arial" w:cs="Arial"/>
          <w:sz w:val="20"/>
          <w:szCs w:val="20"/>
        </w:rPr>
        <w:t xml:space="preserve">began in </w:t>
      </w:r>
      <w:r w:rsidR="00471CD8" w:rsidRPr="0033502E">
        <w:rPr>
          <w:rFonts w:ascii="Arial" w:hAnsi="Arial" w:cs="Arial"/>
          <w:sz w:val="20"/>
          <w:szCs w:val="20"/>
        </w:rPr>
        <w:t>1994</w:t>
      </w:r>
      <w:r w:rsidR="002D6337" w:rsidRPr="0033502E">
        <w:rPr>
          <w:rFonts w:ascii="Arial" w:hAnsi="Arial" w:cs="Arial"/>
          <w:sz w:val="20"/>
          <w:szCs w:val="20"/>
        </w:rPr>
        <w:t>. It</w:t>
      </w:r>
      <w:r w:rsidR="00471CD8" w:rsidRPr="0033502E">
        <w:rPr>
          <w:rFonts w:ascii="Arial" w:hAnsi="Arial" w:cs="Arial"/>
          <w:sz w:val="20"/>
          <w:szCs w:val="20"/>
        </w:rPr>
        <w:t xml:space="preserve"> awards up to 10 $</w:t>
      </w:r>
      <w:r w:rsidR="002D6337" w:rsidRPr="0033502E">
        <w:rPr>
          <w:rFonts w:ascii="Arial" w:hAnsi="Arial" w:cs="Arial"/>
          <w:sz w:val="20"/>
          <w:szCs w:val="20"/>
        </w:rPr>
        <w:t>3,000.00 scholarships per year, with the potential of awarding additional</w:t>
      </w:r>
      <w:r w:rsidR="00471CD8" w:rsidRPr="0033502E">
        <w:rPr>
          <w:rFonts w:ascii="Arial" w:hAnsi="Arial" w:cs="Arial"/>
          <w:sz w:val="20"/>
          <w:szCs w:val="20"/>
        </w:rPr>
        <w:t xml:space="preserve"> $1,000.00 scholarship</w:t>
      </w:r>
      <w:r w:rsidR="002D6337" w:rsidRPr="0033502E">
        <w:rPr>
          <w:rFonts w:ascii="Arial" w:hAnsi="Arial" w:cs="Arial"/>
          <w:sz w:val="20"/>
          <w:szCs w:val="20"/>
        </w:rPr>
        <w:t>s</w:t>
      </w:r>
      <w:r w:rsidR="003A3200">
        <w:rPr>
          <w:rFonts w:ascii="Arial" w:hAnsi="Arial" w:cs="Arial"/>
          <w:sz w:val="20"/>
          <w:szCs w:val="20"/>
        </w:rPr>
        <w:t xml:space="preserve">, pending availability of </w:t>
      </w:r>
      <w:r w:rsidR="0093592D">
        <w:rPr>
          <w:rFonts w:ascii="Arial" w:hAnsi="Arial" w:cs="Arial"/>
          <w:sz w:val="20"/>
          <w:szCs w:val="20"/>
        </w:rPr>
        <w:t>funds. In its 28</w:t>
      </w:r>
      <w:r w:rsidR="00471CD8" w:rsidRPr="0033502E">
        <w:rPr>
          <w:rFonts w:ascii="Arial" w:hAnsi="Arial" w:cs="Arial"/>
          <w:sz w:val="20"/>
          <w:szCs w:val="20"/>
        </w:rPr>
        <w:t xml:space="preserve"> years, the scholarship fund </w:t>
      </w:r>
      <w:r w:rsidR="00DC7579" w:rsidRPr="0033502E">
        <w:rPr>
          <w:rFonts w:ascii="Arial" w:hAnsi="Arial" w:cs="Arial"/>
          <w:sz w:val="20"/>
          <w:szCs w:val="20"/>
        </w:rPr>
        <w:t xml:space="preserve">has </w:t>
      </w:r>
      <w:r w:rsidR="0093592D">
        <w:rPr>
          <w:rFonts w:ascii="Arial" w:hAnsi="Arial" w:cs="Arial"/>
          <w:sz w:val="20"/>
          <w:szCs w:val="20"/>
        </w:rPr>
        <w:t>awarded a total of $86</w:t>
      </w:r>
      <w:r w:rsidR="008A49AE">
        <w:rPr>
          <w:rFonts w:ascii="Arial" w:hAnsi="Arial" w:cs="Arial"/>
          <w:sz w:val="20"/>
          <w:szCs w:val="20"/>
        </w:rPr>
        <w:t>1</w:t>
      </w:r>
      <w:r w:rsidR="00E8181C" w:rsidRPr="0033502E">
        <w:rPr>
          <w:rFonts w:ascii="Arial" w:hAnsi="Arial" w:cs="Arial"/>
          <w:sz w:val="20"/>
          <w:szCs w:val="20"/>
        </w:rPr>
        <w:t xml:space="preserve">,100 to help fund the college education of </w:t>
      </w:r>
      <w:r w:rsidR="00DC7579" w:rsidRPr="0033502E">
        <w:rPr>
          <w:rFonts w:ascii="Arial" w:hAnsi="Arial" w:cs="Arial"/>
          <w:sz w:val="20"/>
          <w:szCs w:val="20"/>
        </w:rPr>
        <w:t xml:space="preserve">more than </w:t>
      </w:r>
      <w:r w:rsidR="0093592D">
        <w:rPr>
          <w:rFonts w:ascii="Arial" w:hAnsi="Arial" w:cs="Arial"/>
          <w:sz w:val="20"/>
          <w:szCs w:val="20"/>
        </w:rPr>
        <w:t xml:space="preserve">350 </w:t>
      </w:r>
      <w:r w:rsidR="00DC7579" w:rsidRPr="0033502E">
        <w:rPr>
          <w:rFonts w:ascii="Arial" w:hAnsi="Arial" w:cs="Arial"/>
          <w:sz w:val="20"/>
          <w:szCs w:val="20"/>
        </w:rPr>
        <w:t xml:space="preserve">students. </w:t>
      </w:r>
    </w:p>
    <w:p w:rsidR="00E17B4F" w:rsidRPr="0033502E" w:rsidRDefault="00E17B4F" w:rsidP="00FB174D">
      <w:pPr>
        <w:jc w:val="both"/>
        <w:rPr>
          <w:rFonts w:ascii="Arial" w:hAnsi="Arial" w:cs="Arial"/>
          <w:sz w:val="20"/>
          <w:szCs w:val="20"/>
        </w:rPr>
      </w:pPr>
    </w:p>
    <w:p w:rsidR="003258D3" w:rsidRPr="0033502E" w:rsidRDefault="00911189" w:rsidP="00FB174D">
      <w:pPr>
        <w:jc w:val="both"/>
        <w:rPr>
          <w:rFonts w:ascii="Arial" w:hAnsi="Arial" w:cs="Arial"/>
          <w:sz w:val="20"/>
          <w:szCs w:val="20"/>
        </w:rPr>
      </w:pPr>
      <w:r w:rsidRPr="0033502E">
        <w:rPr>
          <w:rFonts w:ascii="Arial" w:hAnsi="Arial" w:cs="Arial"/>
          <w:sz w:val="20"/>
          <w:szCs w:val="20"/>
        </w:rPr>
        <w:t>To apply, one must be a policyholder</w:t>
      </w:r>
      <w:r w:rsidR="002D6337" w:rsidRPr="0033502E">
        <w:rPr>
          <w:rFonts w:ascii="Arial" w:hAnsi="Arial" w:cs="Arial"/>
          <w:sz w:val="20"/>
          <w:szCs w:val="20"/>
        </w:rPr>
        <w:t xml:space="preserve"> of GGIT,</w:t>
      </w:r>
      <w:r w:rsidRPr="0033502E">
        <w:rPr>
          <w:rFonts w:ascii="Arial" w:hAnsi="Arial" w:cs="Arial"/>
          <w:sz w:val="20"/>
          <w:szCs w:val="20"/>
        </w:rPr>
        <w:t xml:space="preserve"> or </w:t>
      </w:r>
      <w:r w:rsidR="002D6337" w:rsidRPr="0033502E">
        <w:rPr>
          <w:rFonts w:ascii="Arial" w:hAnsi="Arial" w:cs="Arial"/>
          <w:sz w:val="20"/>
          <w:szCs w:val="20"/>
        </w:rPr>
        <w:t xml:space="preserve">a </w:t>
      </w:r>
      <w:r w:rsidR="007F09F4">
        <w:rPr>
          <w:rFonts w:ascii="Arial" w:hAnsi="Arial" w:cs="Arial"/>
          <w:sz w:val="20"/>
          <w:szCs w:val="20"/>
        </w:rPr>
        <w:t>spouse, child or grandchild of the</w:t>
      </w:r>
      <w:r w:rsidRPr="0033502E">
        <w:rPr>
          <w:rFonts w:ascii="Arial" w:hAnsi="Arial" w:cs="Arial"/>
          <w:sz w:val="20"/>
          <w:szCs w:val="20"/>
        </w:rPr>
        <w:t xml:space="preserve"> policyholder</w:t>
      </w:r>
      <w:r w:rsidR="007F09F4">
        <w:rPr>
          <w:rFonts w:ascii="Arial" w:hAnsi="Arial" w:cs="Arial"/>
          <w:sz w:val="20"/>
          <w:szCs w:val="20"/>
        </w:rPr>
        <w:t xml:space="preserve">. The policyholder </w:t>
      </w:r>
      <w:r w:rsidR="003258D3" w:rsidRPr="0033502E">
        <w:rPr>
          <w:rFonts w:ascii="Arial" w:hAnsi="Arial" w:cs="Arial"/>
          <w:sz w:val="20"/>
          <w:szCs w:val="20"/>
        </w:rPr>
        <w:t>with GGIT</w:t>
      </w:r>
      <w:r w:rsidRPr="0033502E">
        <w:rPr>
          <w:rFonts w:ascii="Arial" w:hAnsi="Arial" w:cs="Arial"/>
          <w:sz w:val="20"/>
          <w:szCs w:val="20"/>
        </w:rPr>
        <w:t xml:space="preserve"> </w:t>
      </w:r>
      <w:r w:rsidR="007F09F4">
        <w:rPr>
          <w:rFonts w:ascii="Arial" w:hAnsi="Arial" w:cs="Arial"/>
          <w:sz w:val="20"/>
          <w:szCs w:val="20"/>
        </w:rPr>
        <w:t>must also be a current</w:t>
      </w:r>
      <w:r w:rsidRPr="0033502E">
        <w:rPr>
          <w:rFonts w:ascii="Arial" w:hAnsi="Arial" w:cs="Arial"/>
          <w:sz w:val="20"/>
          <w:szCs w:val="20"/>
        </w:rPr>
        <w:t xml:space="preserve"> </w:t>
      </w:r>
      <w:r w:rsidR="003258D3" w:rsidRPr="0033502E">
        <w:rPr>
          <w:rFonts w:ascii="Arial" w:hAnsi="Arial" w:cs="Arial"/>
          <w:sz w:val="20"/>
          <w:szCs w:val="20"/>
        </w:rPr>
        <w:t xml:space="preserve">member of the </w:t>
      </w:r>
      <w:r w:rsidR="00F44873" w:rsidRPr="0033502E">
        <w:rPr>
          <w:rFonts w:ascii="Arial" w:hAnsi="Arial" w:cs="Arial"/>
          <w:sz w:val="20"/>
          <w:szCs w:val="20"/>
        </w:rPr>
        <w:t>NGAGA</w:t>
      </w:r>
      <w:r w:rsidR="007F09F4">
        <w:rPr>
          <w:rFonts w:ascii="Arial" w:hAnsi="Arial" w:cs="Arial"/>
          <w:sz w:val="20"/>
          <w:szCs w:val="20"/>
        </w:rPr>
        <w:t xml:space="preserve"> or </w:t>
      </w:r>
      <w:r w:rsidR="007F09F4" w:rsidRPr="0033502E">
        <w:rPr>
          <w:rFonts w:ascii="Arial" w:hAnsi="Arial" w:cs="Arial"/>
          <w:sz w:val="20"/>
          <w:szCs w:val="20"/>
        </w:rPr>
        <w:t>EANGGA</w:t>
      </w:r>
      <w:r w:rsidRPr="0033502E">
        <w:rPr>
          <w:rFonts w:ascii="Arial" w:hAnsi="Arial" w:cs="Arial"/>
          <w:sz w:val="20"/>
          <w:szCs w:val="20"/>
        </w:rPr>
        <w:t>.</w:t>
      </w:r>
    </w:p>
    <w:p w:rsidR="003258D3" w:rsidRPr="0033502E" w:rsidRDefault="003258D3" w:rsidP="00FB174D">
      <w:pPr>
        <w:jc w:val="both"/>
        <w:rPr>
          <w:rFonts w:ascii="Arial" w:hAnsi="Arial" w:cs="Arial"/>
          <w:sz w:val="20"/>
          <w:szCs w:val="20"/>
        </w:rPr>
      </w:pPr>
    </w:p>
    <w:p w:rsidR="00D122F7" w:rsidRPr="0033502E" w:rsidRDefault="003258D3" w:rsidP="00FB174D">
      <w:pPr>
        <w:jc w:val="both"/>
        <w:rPr>
          <w:rFonts w:ascii="Arial" w:hAnsi="Arial" w:cs="Arial"/>
          <w:sz w:val="20"/>
          <w:szCs w:val="20"/>
        </w:rPr>
      </w:pPr>
      <w:r w:rsidRPr="0033502E">
        <w:rPr>
          <w:rFonts w:ascii="Arial" w:hAnsi="Arial" w:cs="Arial"/>
          <w:sz w:val="20"/>
          <w:szCs w:val="20"/>
        </w:rPr>
        <w:t>“</w:t>
      </w:r>
      <w:r w:rsidR="000F0C41" w:rsidRPr="0033502E">
        <w:rPr>
          <w:rFonts w:ascii="Arial" w:hAnsi="Arial" w:cs="Arial"/>
          <w:sz w:val="20"/>
          <w:szCs w:val="20"/>
        </w:rPr>
        <w:t>The Georgia Guard Insurance Trust</w:t>
      </w:r>
      <w:r w:rsidR="007F7662" w:rsidRPr="0033502E">
        <w:rPr>
          <w:rFonts w:ascii="Arial" w:hAnsi="Arial" w:cs="Arial"/>
          <w:sz w:val="20"/>
          <w:szCs w:val="20"/>
        </w:rPr>
        <w:t xml:space="preserve"> is a nonprofit that exists solely to serve Guard members and their families</w:t>
      </w:r>
      <w:r w:rsidR="00D122F7" w:rsidRPr="0033502E">
        <w:rPr>
          <w:rFonts w:ascii="Arial" w:hAnsi="Arial" w:cs="Arial"/>
          <w:sz w:val="20"/>
          <w:szCs w:val="20"/>
        </w:rPr>
        <w:t xml:space="preserve">,” said </w:t>
      </w:r>
      <w:r w:rsidR="007F09F4" w:rsidRPr="007F09F4">
        <w:rPr>
          <w:rFonts w:ascii="Arial" w:hAnsi="Arial" w:cs="Arial"/>
          <w:sz w:val="20"/>
          <w:szCs w:val="20"/>
        </w:rPr>
        <w:t>BG (Ret.) Marshall Kennemer, GGIT Administrator</w:t>
      </w:r>
      <w:r w:rsidR="00D122F7" w:rsidRPr="0033502E">
        <w:rPr>
          <w:rFonts w:ascii="Arial" w:hAnsi="Arial" w:cs="Arial"/>
          <w:sz w:val="20"/>
          <w:szCs w:val="20"/>
        </w:rPr>
        <w:t>. “</w:t>
      </w:r>
      <w:r w:rsidR="000F0C41" w:rsidRPr="0033502E">
        <w:rPr>
          <w:rFonts w:ascii="Arial" w:hAnsi="Arial" w:cs="Arial"/>
          <w:sz w:val="20"/>
          <w:szCs w:val="20"/>
        </w:rPr>
        <w:t>We are honored to have the opportunity to</w:t>
      </w:r>
      <w:r w:rsidR="007F7662" w:rsidRPr="0033502E">
        <w:rPr>
          <w:rFonts w:ascii="Arial" w:hAnsi="Arial" w:cs="Arial"/>
          <w:sz w:val="20"/>
          <w:szCs w:val="20"/>
        </w:rPr>
        <w:t xml:space="preserve"> give back through this scholarship program</w:t>
      </w:r>
      <w:r w:rsidR="00CA3B5E" w:rsidRPr="0033502E">
        <w:rPr>
          <w:rFonts w:ascii="Arial" w:hAnsi="Arial" w:cs="Arial"/>
          <w:sz w:val="20"/>
          <w:szCs w:val="20"/>
        </w:rPr>
        <w:t xml:space="preserve"> and promote education</w:t>
      </w:r>
      <w:r w:rsidR="00D122F7" w:rsidRPr="0033502E">
        <w:rPr>
          <w:rFonts w:ascii="Arial" w:hAnsi="Arial" w:cs="Arial"/>
          <w:sz w:val="20"/>
          <w:szCs w:val="20"/>
        </w:rPr>
        <w:t>.”</w:t>
      </w:r>
    </w:p>
    <w:p w:rsidR="00D122F7" w:rsidRPr="0033502E" w:rsidRDefault="00D122F7" w:rsidP="00FB174D">
      <w:pPr>
        <w:jc w:val="both"/>
        <w:rPr>
          <w:rFonts w:ascii="Arial" w:hAnsi="Arial" w:cs="Arial"/>
          <w:sz w:val="20"/>
          <w:szCs w:val="20"/>
        </w:rPr>
      </w:pPr>
    </w:p>
    <w:p w:rsidR="00E17B4F" w:rsidRPr="0033502E" w:rsidRDefault="00584567" w:rsidP="00FB174D">
      <w:pPr>
        <w:jc w:val="both"/>
        <w:rPr>
          <w:rFonts w:ascii="Arial" w:hAnsi="Arial" w:cs="Arial"/>
          <w:sz w:val="20"/>
          <w:szCs w:val="20"/>
        </w:rPr>
      </w:pPr>
      <w:r w:rsidRPr="0033502E">
        <w:rPr>
          <w:rFonts w:ascii="Arial" w:hAnsi="Arial" w:cs="Arial"/>
          <w:sz w:val="20"/>
          <w:szCs w:val="20"/>
        </w:rPr>
        <w:t xml:space="preserve">The main function of </w:t>
      </w:r>
      <w:r w:rsidR="00C07672">
        <w:rPr>
          <w:rFonts w:ascii="Arial" w:hAnsi="Arial" w:cs="Arial"/>
          <w:sz w:val="20"/>
          <w:szCs w:val="20"/>
        </w:rPr>
        <w:t xml:space="preserve">the </w:t>
      </w:r>
      <w:r w:rsidRPr="0033502E">
        <w:rPr>
          <w:rFonts w:ascii="Arial" w:hAnsi="Arial" w:cs="Arial"/>
          <w:sz w:val="20"/>
          <w:szCs w:val="20"/>
        </w:rPr>
        <w:t>GGIT is to</w:t>
      </w:r>
      <w:r w:rsidR="00D122F7" w:rsidRPr="0033502E">
        <w:rPr>
          <w:rFonts w:ascii="Arial" w:hAnsi="Arial" w:cs="Arial"/>
          <w:sz w:val="20"/>
          <w:szCs w:val="20"/>
        </w:rPr>
        <w:t xml:space="preserve"> </w:t>
      </w:r>
      <w:r w:rsidR="007029EC" w:rsidRPr="0033502E">
        <w:rPr>
          <w:rFonts w:ascii="Arial" w:hAnsi="Arial" w:cs="Arial"/>
          <w:sz w:val="20"/>
          <w:szCs w:val="20"/>
        </w:rPr>
        <w:t>offer group term life insurance to members of the Georgia National Guard, their spouses and dependent children</w:t>
      </w:r>
      <w:r w:rsidR="000F2E7B" w:rsidRPr="0033502E">
        <w:rPr>
          <w:rFonts w:ascii="Arial" w:hAnsi="Arial" w:cs="Arial"/>
          <w:sz w:val="20"/>
          <w:szCs w:val="20"/>
        </w:rPr>
        <w:t xml:space="preserve">. </w:t>
      </w:r>
      <w:r w:rsidR="000833FA" w:rsidRPr="0033502E">
        <w:rPr>
          <w:rFonts w:ascii="Arial" w:hAnsi="Arial" w:cs="Arial"/>
          <w:sz w:val="20"/>
          <w:szCs w:val="20"/>
        </w:rPr>
        <w:t>Death claims are paid</w:t>
      </w:r>
      <w:r w:rsidR="009A0F86" w:rsidRPr="0033502E">
        <w:rPr>
          <w:rFonts w:ascii="Arial" w:hAnsi="Arial" w:cs="Arial"/>
          <w:sz w:val="20"/>
          <w:szCs w:val="20"/>
        </w:rPr>
        <w:t xml:space="preserve"> in </w:t>
      </w:r>
      <w:r w:rsidR="00DE5CA2" w:rsidRPr="0033502E">
        <w:rPr>
          <w:rFonts w:ascii="Arial" w:hAnsi="Arial" w:cs="Arial"/>
          <w:sz w:val="20"/>
          <w:szCs w:val="20"/>
        </w:rPr>
        <w:t>full</w:t>
      </w:r>
      <w:r w:rsidR="000833FA" w:rsidRPr="0033502E">
        <w:rPr>
          <w:rFonts w:ascii="Arial" w:hAnsi="Arial" w:cs="Arial"/>
          <w:sz w:val="20"/>
          <w:szCs w:val="20"/>
        </w:rPr>
        <w:t xml:space="preserve"> to the beneficiary of the insured within 24 hours of notification</w:t>
      </w:r>
      <w:r w:rsidR="00DE5CA2" w:rsidRPr="0033502E">
        <w:rPr>
          <w:rFonts w:ascii="Arial" w:hAnsi="Arial" w:cs="Arial"/>
          <w:sz w:val="20"/>
          <w:szCs w:val="20"/>
        </w:rPr>
        <w:t>, with no immediate requirement to present a death certificate</w:t>
      </w:r>
      <w:r w:rsidR="007F7662" w:rsidRPr="0033502E">
        <w:rPr>
          <w:rFonts w:ascii="Arial" w:hAnsi="Arial" w:cs="Arial"/>
          <w:sz w:val="20"/>
          <w:szCs w:val="20"/>
        </w:rPr>
        <w:t xml:space="preserve">. </w:t>
      </w:r>
      <w:r w:rsidR="007F09F4" w:rsidRPr="0033502E">
        <w:rPr>
          <w:rFonts w:ascii="Arial" w:hAnsi="Arial" w:cs="Arial"/>
          <w:sz w:val="20"/>
          <w:szCs w:val="20"/>
        </w:rPr>
        <w:t>For new Army and Air National Guard recruits who opt to receive it, GGIT provides $10,000 of life insurance for 12 months at no cost.</w:t>
      </w:r>
      <w:r w:rsidR="00D03EE9">
        <w:rPr>
          <w:rFonts w:ascii="Arial" w:hAnsi="Arial" w:cs="Arial"/>
          <w:sz w:val="20"/>
          <w:szCs w:val="20"/>
        </w:rPr>
        <w:t xml:space="preserve"> For every uniformed Guard member, a no-cost $1,000 death benefit is provided.  </w:t>
      </w:r>
    </w:p>
    <w:p w:rsidR="00F85793" w:rsidRPr="0033502E" w:rsidRDefault="00F85793" w:rsidP="00FB174D">
      <w:pPr>
        <w:jc w:val="both"/>
        <w:rPr>
          <w:rFonts w:ascii="Arial" w:hAnsi="Arial" w:cs="Arial"/>
          <w:sz w:val="20"/>
          <w:szCs w:val="20"/>
        </w:rPr>
      </w:pPr>
    </w:p>
    <w:p w:rsidR="00F85793" w:rsidRPr="0033502E" w:rsidRDefault="00F85793" w:rsidP="00FB174D">
      <w:pPr>
        <w:jc w:val="both"/>
        <w:rPr>
          <w:rFonts w:ascii="Arial" w:hAnsi="Arial" w:cs="Arial"/>
          <w:sz w:val="20"/>
          <w:szCs w:val="20"/>
        </w:rPr>
      </w:pPr>
      <w:r w:rsidRPr="0033502E">
        <w:rPr>
          <w:rFonts w:ascii="Arial" w:hAnsi="Arial" w:cs="Arial"/>
          <w:sz w:val="20"/>
          <w:szCs w:val="20"/>
        </w:rPr>
        <w:t xml:space="preserve">For more information about GGIT, visit </w:t>
      </w:r>
      <w:hyperlink r:id="rId9" w:history="1">
        <w:r w:rsidRPr="0033502E">
          <w:rPr>
            <w:rStyle w:val="Hyperlink"/>
            <w:rFonts w:ascii="Arial" w:hAnsi="Arial" w:cs="Arial"/>
            <w:sz w:val="20"/>
            <w:szCs w:val="20"/>
          </w:rPr>
          <w:t>www.ggit.org</w:t>
        </w:r>
      </w:hyperlink>
      <w:r w:rsidRPr="0033502E">
        <w:rPr>
          <w:rFonts w:ascii="Arial" w:hAnsi="Arial" w:cs="Arial"/>
          <w:sz w:val="20"/>
          <w:szCs w:val="20"/>
        </w:rPr>
        <w:t xml:space="preserve">. To learn more about NGAGA or EANGGA memberships, visit </w:t>
      </w:r>
      <w:hyperlink r:id="rId10" w:history="1">
        <w:r w:rsidRPr="0033502E">
          <w:rPr>
            <w:rStyle w:val="Hyperlink"/>
            <w:rFonts w:ascii="Arial" w:hAnsi="Arial" w:cs="Arial"/>
            <w:sz w:val="20"/>
            <w:szCs w:val="20"/>
          </w:rPr>
          <w:t>www.ngaga.org</w:t>
        </w:r>
      </w:hyperlink>
      <w:r w:rsidRPr="0033502E">
        <w:rPr>
          <w:rFonts w:ascii="Arial" w:hAnsi="Arial" w:cs="Arial"/>
          <w:sz w:val="20"/>
          <w:szCs w:val="20"/>
        </w:rPr>
        <w:t xml:space="preserve"> or </w:t>
      </w:r>
      <w:hyperlink r:id="rId11" w:history="1">
        <w:r w:rsidR="00A63D5A" w:rsidRPr="0033502E">
          <w:rPr>
            <w:rStyle w:val="Hyperlink"/>
            <w:rFonts w:ascii="Arial" w:hAnsi="Arial" w:cs="Arial"/>
            <w:sz w:val="20"/>
            <w:szCs w:val="20"/>
          </w:rPr>
          <w:t>www.eangga.com</w:t>
        </w:r>
      </w:hyperlink>
      <w:r w:rsidRPr="0033502E">
        <w:rPr>
          <w:rFonts w:ascii="Arial" w:hAnsi="Arial" w:cs="Arial"/>
          <w:sz w:val="20"/>
          <w:szCs w:val="20"/>
        </w:rPr>
        <w:t xml:space="preserve">, respectively. </w:t>
      </w:r>
    </w:p>
    <w:p w:rsidR="009439DA" w:rsidRPr="0033502E" w:rsidRDefault="0064500F" w:rsidP="00FB174D">
      <w:pPr>
        <w:ind w:right="-965"/>
        <w:jc w:val="both"/>
        <w:rPr>
          <w:rFonts w:ascii="Arial" w:hAnsi="Arial" w:cs="Arial"/>
          <w:b/>
          <w:bCs/>
          <w:sz w:val="20"/>
          <w:szCs w:val="20"/>
        </w:rPr>
      </w:pPr>
      <w:r w:rsidRPr="0033502E">
        <w:rPr>
          <w:rFonts w:ascii="Arial" w:hAnsi="Arial" w:cs="Arial"/>
          <w:b/>
          <w:bCs/>
          <w:sz w:val="20"/>
          <w:szCs w:val="20"/>
        </w:rPr>
        <w:tab/>
      </w:r>
      <w:r w:rsidR="00CF55F9" w:rsidRPr="0033502E">
        <w:rPr>
          <w:rFonts w:ascii="Arial" w:hAnsi="Arial" w:cs="Arial"/>
          <w:b/>
          <w:bCs/>
          <w:sz w:val="20"/>
          <w:szCs w:val="20"/>
        </w:rPr>
        <w:tab/>
      </w:r>
      <w:r w:rsidR="0091402F" w:rsidRPr="0033502E">
        <w:rPr>
          <w:rFonts w:ascii="Arial" w:hAnsi="Arial" w:cs="Arial"/>
          <w:b/>
          <w:bCs/>
          <w:sz w:val="20"/>
          <w:szCs w:val="20"/>
        </w:rPr>
        <w:tab/>
      </w:r>
      <w:r w:rsidR="0091402F" w:rsidRPr="0033502E">
        <w:rPr>
          <w:rFonts w:ascii="Arial" w:hAnsi="Arial" w:cs="Arial"/>
          <w:b/>
          <w:bCs/>
          <w:sz w:val="20"/>
          <w:szCs w:val="20"/>
        </w:rPr>
        <w:tab/>
      </w:r>
      <w:r w:rsidR="0091402F" w:rsidRPr="0033502E">
        <w:rPr>
          <w:rFonts w:ascii="Arial" w:hAnsi="Arial" w:cs="Arial"/>
          <w:b/>
          <w:bCs/>
          <w:sz w:val="20"/>
          <w:szCs w:val="20"/>
        </w:rPr>
        <w:tab/>
      </w:r>
      <w:r w:rsidR="0091402F" w:rsidRPr="0033502E">
        <w:rPr>
          <w:rFonts w:ascii="Arial" w:hAnsi="Arial" w:cs="Arial"/>
          <w:b/>
          <w:bCs/>
          <w:sz w:val="20"/>
          <w:szCs w:val="20"/>
        </w:rPr>
        <w:tab/>
      </w:r>
      <w:r w:rsidR="0091402F" w:rsidRPr="0033502E">
        <w:rPr>
          <w:rFonts w:ascii="Arial" w:hAnsi="Arial" w:cs="Arial"/>
          <w:b/>
          <w:bCs/>
          <w:sz w:val="20"/>
          <w:szCs w:val="20"/>
        </w:rPr>
        <w:tab/>
      </w:r>
    </w:p>
    <w:p w:rsidR="00FB174D" w:rsidRDefault="009972FD" w:rsidP="00FB174D">
      <w:pPr>
        <w:ind w:right="-965"/>
        <w:rPr>
          <w:rFonts w:ascii="Arial" w:hAnsi="Arial" w:cs="Arial"/>
          <w:b/>
          <w:bCs/>
          <w:sz w:val="20"/>
          <w:szCs w:val="20"/>
        </w:rPr>
      </w:pPr>
      <w:r w:rsidRPr="006E59EA">
        <w:rPr>
          <w:rFonts w:ascii="Arial" w:hAnsi="Arial" w:cs="Arial"/>
          <w:b/>
          <w:bCs/>
          <w:sz w:val="20"/>
          <w:szCs w:val="20"/>
        </w:rPr>
        <w:t>About Georgia Guard Insurance Trust</w:t>
      </w:r>
    </w:p>
    <w:p w:rsidR="009972FD" w:rsidRPr="0033502E" w:rsidRDefault="009972FD" w:rsidP="00FB174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E59EA">
        <w:rPr>
          <w:rFonts w:ascii="Arial" w:hAnsi="Arial" w:cs="Arial"/>
          <w:color w:val="000000"/>
          <w:sz w:val="20"/>
          <w:szCs w:val="20"/>
        </w:rPr>
        <w:t>The Georgia Guard Insurance Trust (GGIT) was formed on Oct</w:t>
      </w:r>
      <w:r w:rsidR="00A9479B" w:rsidRPr="006E59EA">
        <w:rPr>
          <w:rFonts w:ascii="Arial" w:hAnsi="Arial" w:cs="Arial"/>
          <w:color w:val="000000"/>
          <w:sz w:val="20"/>
          <w:szCs w:val="20"/>
        </w:rPr>
        <w:t xml:space="preserve">. 1, </w:t>
      </w:r>
      <w:r w:rsidRPr="006E59EA">
        <w:rPr>
          <w:rFonts w:ascii="Arial" w:hAnsi="Arial" w:cs="Arial"/>
          <w:color w:val="000000"/>
          <w:sz w:val="20"/>
          <w:szCs w:val="20"/>
        </w:rPr>
        <w:t>1984 to offer group term life insurance</w:t>
      </w:r>
      <w:r w:rsidRPr="0033502E">
        <w:rPr>
          <w:rFonts w:ascii="Arial" w:hAnsi="Arial" w:cs="Arial"/>
          <w:color w:val="000000"/>
          <w:sz w:val="20"/>
          <w:szCs w:val="20"/>
        </w:rPr>
        <w:t xml:space="preserve"> to members of the Georgia National Guard, their spouses and dependent children</w:t>
      </w:r>
      <w:r w:rsidR="00665D06">
        <w:rPr>
          <w:rFonts w:ascii="Arial" w:hAnsi="Arial" w:cs="Arial"/>
          <w:color w:val="000000"/>
          <w:sz w:val="20"/>
          <w:szCs w:val="20"/>
        </w:rPr>
        <w:t xml:space="preserve">.  </w:t>
      </w:r>
      <w:r w:rsidRPr="0033502E">
        <w:rPr>
          <w:rFonts w:ascii="Arial" w:hAnsi="Arial" w:cs="Arial"/>
          <w:color w:val="000000"/>
          <w:sz w:val="20"/>
          <w:szCs w:val="20"/>
        </w:rPr>
        <w:t>GGIT is a nonprofit organization. A</w:t>
      </w:r>
      <w:r w:rsidR="00A9479B" w:rsidRPr="0033502E">
        <w:rPr>
          <w:rFonts w:ascii="Arial" w:hAnsi="Arial" w:cs="Arial"/>
          <w:color w:val="000000"/>
          <w:sz w:val="20"/>
          <w:szCs w:val="20"/>
        </w:rPr>
        <w:t xml:space="preserve">ll money made </w:t>
      </w:r>
      <w:r w:rsidRPr="0033502E">
        <w:rPr>
          <w:rFonts w:ascii="Arial" w:hAnsi="Arial" w:cs="Arial"/>
          <w:color w:val="000000"/>
          <w:sz w:val="20"/>
          <w:szCs w:val="20"/>
        </w:rPr>
        <w:t>on the gr</w:t>
      </w:r>
      <w:r w:rsidR="00A9479B" w:rsidRPr="0033502E">
        <w:rPr>
          <w:rFonts w:ascii="Arial" w:hAnsi="Arial" w:cs="Arial"/>
          <w:color w:val="000000"/>
          <w:sz w:val="20"/>
          <w:szCs w:val="20"/>
        </w:rPr>
        <w:t>oup life insurance program above</w:t>
      </w:r>
      <w:r w:rsidRPr="0033502E">
        <w:rPr>
          <w:rFonts w:ascii="Arial" w:hAnsi="Arial" w:cs="Arial"/>
          <w:color w:val="000000"/>
          <w:sz w:val="20"/>
          <w:szCs w:val="20"/>
        </w:rPr>
        <w:t xml:space="preserve"> expenses is allocated to promote activities of the Georgia National Guard, </w:t>
      </w:r>
      <w:r w:rsidR="00A9479B" w:rsidRPr="0033502E">
        <w:rPr>
          <w:rFonts w:ascii="Arial" w:hAnsi="Arial" w:cs="Arial"/>
          <w:color w:val="000000"/>
          <w:sz w:val="20"/>
          <w:szCs w:val="20"/>
        </w:rPr>
        <w:t>such as scholarships for Guard m</w:t>
      </w:r>
      <w:r w:rsidRPr="0033502E">
        <w:rPr>
          <w:rFonts w:ascii="Arial" w:hAnsi="Arial" w:cs="Arial"/>
          <w:color w:val="000000"/>
          <w:sz w:val="20"/>
          <w:szCs w:val="20"/>
        </w:rPr>
        <w:t>embers, spouses, dependent children and grandchildren.</w:t>
      </w:r>
      <w:r w:rsidR="00A9479B" w:rsidRPr="003350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33502E">
        <w:rPr>
          <w:rFonts w:ascii="Arial" w:hAnsi="Arial" w:cs="Arial"/>
          <w:color w:val="000000"/>
          <w:sz w:val="20"/>
          <w:szCs w:val="20"/>
        </w:rPr>
        <w:t xml:space="preserve">Since </w:t>
      </w:r>
      <w:r w:rsidR="00A9479B" w:rsidRPr="0033502E">
        <w:rPr>
          <w:rFonts w:ascii="Arial" w:hAnsi="Arial" w:cs="Arial"/>
          <w:color w:val="000000"/>
          <w:sz w:val="20"/>
          <w:szCs w:val="20"/>
        </w:rPr>
        <w:t>inception, GGIT has</w:t>
      </w:r>
      <w:r w:rsidR="00D86549" w:rsidRPr="0033502E">
        <w:rPr>
          <w:rFonts w:ascii="Arial" w:hAnsi="Arial" w:cs="Arial"/>
          <w:color w:val="000000"/>
          <w:sz w:val="20"/>
          <w:szCs w:val="20"/>
        </w:rPr>
        <w:t xml:space="preserve"> paid </w:t>
      </w:r>
      <w:r w:rsidR="00A9479B" w:rsidRPr="0033502E">
        <w:rPr>
          <w:rFonts w:ascii="Arial" w:hAnsi="Arial" w:cs="Arial"/>
          <w:color w:val="000000"/>
          <w:sz w:val="20"/>
          <w:szCs w:val="20"/>
        </w:rPr>
        <w:t xml:space="preserve">more than </w:t>
      </w:r>
      <w:r w:rsidR="0093592D">
        <w:rPr>
          <w:rFonts w:ascii="Arial" w:hAnsi="Arial" w:cs="Arial"/>
          <w:color w:val="000000"/>
          <w:sz w:val="20"/>
          <w:szCs w:val="20"/>
        </w:rPr>
        <w:t>$19,419</w:t>
      </w:r>
      <w:r w:rsidRPr="0033502E">
        <w:rPr>
          <w:rFonts w:ascii="Arial" w:hAnsi="Arial" w:cs="Arial"/>
          <w:color w:val="000000"/>
          <w:sz w:val="20"/>
          <w:szCs w:val="20"/>
        </w:rPr>
        <w:t>,000 in</w:t>
      </w:r>
      <w:r w:rsidR="00A9479B" w:rsidRPr="0033502E">
        <w:rPr>
          <w:rFonts w:ascii="Arial" w:hAnsi="Arial" w:cs="Arial"/>
          <w:color w:val="000000"/>
          <w:sz w:val="20"/>
          <w:szCs w:val="20"/>
        </w:rPr>
        <w:t xml:space="preserve"> death claim benefits to Guard m</w:t>
      </w:r>
      <w:r w:rsidRPr="0033502E">
        <w:rPr>
          <w:rFonts w:ascii="Arial" w:hAnsi="Arial" w:cs="Arial"/>
          <w:color w:val="000000"/>
          <w:sz w:val="20"/>
          <w:szCs w:val="20"/>
        </w:rPr>
        <w:t>embers and their beneficiaries</w:t>
      </w:r>
      <w:r w:rsidR="00D86549" w:rsidRPr="0033502E">
        <w:rPr>
          <w:rFonts w:ascii="Arial" w:hAnsi="Arial" w:cs="Arial"/>
          <w:color w:val="000000"/>
          <w:sz w:val="20"/>
          <w:szCs w:val="20"/>
        </w:rPr>
        <w:t>.</w:t>
      </w:r>
      <w:r w:rsidR="00A9479B" w:rsidRPr="0033502E">
        <w:rPr>
          <w:rFonts w:ascii="Arial" w:hAnsi="Arial" w:cs="Arial"/>
          <w:color w:val="000000"/>
          <w:sz w:val="20"/>
          <w:szCs w:val="20"/>
        </w:rPr>
        <w:t xml:space="preserve"> For more information, </w:t>
      </w:r>
      <w:r w:rsidRPr="0033502E">
        <w:rPr>
          <w:rFonts w:ascii="Arial" w:hAnsi="Arial" w:cs="Arial"/>
          <w:color w:val="000000"/>
          <w:sz w:val="20"/>
          <w:szCs w:val="20"/>
        </w:rPr>
        <w:t xml:space="preserve">call </w:t>
      </w:r>
      <w:r w:rsidR="00A9479B" w:rsidRPr="0033502E">
        <w:rPr>
          <w:rFonts w:ascii="Arial" w:hAnsi="Arial" w:cs="Arial"/>
          <w:color w:val="000000"/>
          <w:sz w:val="20"/>
          <w:szCs w:val="20"/>
        </w:rPr>
        <w:t xml:space="preserve">770-739-9651 or 800-229-1053, or visit </w:t>
      </w:r>
      <w:hyperlink r:id="rId12" w:history="1">
        <w:r w:rsidR="00A9479B" w:rsidRPr="0033502E">
          <w:rPr>
            <w:rStyle w:val="Hyperlink"/>
            <w:rFonts w:ascii="Arial" w:hAnsi="Arial" w:cs="Arial"/>
            <w:sz w:val="20"/>
            <w:szCs w:val="20"/>
          </w:rPr>
          <w:t>www.ggit.org</w:t>
        </w:r>
      </w:hyperlink>
      <w:r w:rsidR="00A9479B" w:rsidRPr="0033502E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9972FD" w:rsidRPr="0033502E" w:rsidRDefault="009972FD" w:rsidP="00FB174D">
      <w:pPr>
        <w:ind w:right="-965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sectPr w:rsidR="009972FD" w:rsidRPr="0033502E" w:rsidSect="00A63D5A">
      <w:headerReference w:type="default" r:id="rId13"/>
      <w:pgSz w:w="12240" w:h="15840"/>
      <w:pgMar w:top="1440" w:right="1440" w:bottom="576" w:left="1440" w:header="1440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BCF" w:rsidRDefault="00305BCF" w:rsidP="002203D8">
      <w:r>
        <w:separator/>
      </w:r>
    </w:p>
  </w:endnote>
  <w:endnote w:type="continuationSeparator" w:id="0">
    <w:p w:rsidR="00305BCF" w:rsidRDefault="00305BCF" w:rsidP="0022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BCF" w:rsidRDefault="00305BCF" w:rsidP="002203D8">
      <w:r>
        <w:separator/>
      </w:r>
    </w:p>
  </w:footnote>
  <w:footnote w:type="continuationSeparator" w:id="0">
    <w:p w:rsidR="00305BCF" w:rsidRDefault="00305BCF" w:rsidP="00220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3D8" w:rsidRDefault="002203D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-320040</wp:posOffset>
          </wp:positionV>
          <wp:extent cx="2115185" cy="1205865"/>
          <wp:effectExtent l="0" t="0" r="0" b="0"/>
          <wp:wrapSquare wrapText="bothSides"/>
          <wp:docPr id="2" name="Picture 2" descr="Image result for georgia guard insurance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georgia guard insurance trust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120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022F"/>
    <w:multiLevelType w:val="hybridMultilevel"/>
    <w:tmpl w:val="043CC1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647B7C"/>
    <w:multiLevelType w:val="hybridMultilevel"/>
    <w:tmpl w:val="592E91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55CA3"/>
    <w:multiLevelType w:val="hybridMultilevel"/>
    <w:tmpl w:val="6ABC2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97B9F"/>
    <w:multiLevelType w:val="hybridMultilevel"/>
    <w:tmpl w:val="C164D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C2110"/>
    <w:multiLevelType w:val="multilevel"/>
    <w:tmpl w:val="4840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743C41"/>
    <w:multiLevelType w:val="hybridMultilevel"/>
    <w:tmpl w:val="CED0829E"/>
    <w:lvl w:ilvl="0" w:tplc="60BEC55C">
      <w:start w:val="2004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E37300"/>
    <w:multiLevelType w:val="hybridMultilevel"/>
    <w:tmpl w:val="7046B7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2667CB"/>
    <w:multiLevelType w:val="multilevel"/>
    <w:tmpl w:val="4E7C4B4A"/>
    <w:lvl w:ilvl="0">
      <w:start w:val="1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1">
      <w:start w:val="800"/>
      <w:numFmt w:val="decimal"/>
      <w:lvlText w:val="%1-%2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2">
      <w:start w:val="229"/>
      <w:numFmt w:val="decimal"/>
      <w:lvlText w:val="%1-%2-%3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3">
      <w:start w:val="1053"/>
      <w:numFmt w:val="decimal"/>
      <w:lvlText w:val="%1-%2-%3-%4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E4A"/>
    <w:rsid w:val="0000491B"/>
    <w:rsid w:val="00025856"/>
    <w:rsid w:val="00033783"/>
    <w:rsid w:val="00035E5E"/>
    <w:rsid w:val="00042A21"/>
    <w:rsid w:val="00072984"/>
    <w:rsid w:val="000833FA"/>
    <w:rsid w:val="00086BC2"/>
    <w:rsid w:val="000B4DFB"/>
    <w:rsid w:val="000E0E3D"/>
    <w:rsid w:val="000F0C41"/>
    <w:rsid w:val="000F0FD9"/>
    <w:rsid w:val="000F204C"/>
    <w:rsid w:val="000F2E7B"/>
    <w:rsid w:val="00115EDB"/>
    <w:rsid w:val="00120531"/>
    <w:rsid w:val="00127297"/>
    <w:rsid w:val="00133857"/>
    <w:rsid w:val="001428E6"/>
    <w:rsid w:val="00172C9D"/>
    <w:rsid w:val="001862CA"/>
    <w:rsid w:val="001F0972"/>
    <w:rsid w:val="002203D8"/>
    <w:rsid w:val="002238D1"/>
    <w:rsid w:val="00240BE8"/>
    <w:rsid w:val="00245AD4"/>
    <w:rsid w:val="00251B4A"/>
    <w:rsid w:val="00267EB0"/>
    <w:rsid w:val="00290210"/>
    <w:rsid w:val="002B7B9A"/>
    <w:rsid w:val="002C6644"/>
    <w:rsid w:val="002D2541"/>
    <w:rsid w:val="002D6337"/>
    <w:rsid w:val="002D7131"/>
    <w:rsid w:val="002E3BA3"/>
    <w:rsid w:val="002F6474"/>
    <w:rsid w:val="002F7BB4"/>
    <w:rsid w:val="00305BCF"/>
    <w:rsid w:val="003115D1"/>
    <w:rsid w:val="00314106"/>
    <w:rsid w:val="003242A8"/>
    <w:rsid w:val="003258D3"/>
    <w:rsid w:val="00326C2D"/>
    <w:rsid w:val="0033502E"/>
    <w:rsid w:val="003A3200"/>
    <w:rsid w:val="003C0615"/>
    <w:rsid w:val="003C592F"/>
    <w:rsid w:val="003C5B28"/>
    <w:rsid w:val="003E7DC0"/>
    <w:rsid w:val="00413387"/>
    <w:rsid w:val="0044053D"/>
    <w:rsid w:val="004447EA"/>
    <w:rsid w:val="00450BEA"/>
    <w:rsid w:val="00453E7A"/>
    <w:rsid w:val="00470129"/>
    <w:rsid w:val="00471CD8"/>
    <w:rsid w:val="004760FF"/>
    <w:rsid w:val="00492207"/>
    <w:rsid w:val="00493C52"/>
    <w:rsid w:val="004B3B7E"/>
    <w:rsid w:val="004B7EDA"/>
    <w:rsid w:val="004E691A"/>
    <w:rsid w:val="005243CD"/>
    <w:rsid w:val="005634A6"/>
    <w:rsid w:val="00584567"/>
    <w:rsid w:val="005A28A1"/>
    <w:rsid w:val="005C0183"/>
    <w:rsid w:val="005C0476"/>
    <w:rsid w:val="005C3DEE"/>
    <w:rsid w:val="005E54EE"/>
    <w:rsid w:val="005F0B04"/>
    <w:rsid w:val="005F3A3F"/>
    <w:rsid w:val="00607496"/>
    <w:rsid w:val="006113B5"/>
    <w:rsid w:val="0064500F"/>
    <w:rsid w:val="00653D35"/>
    <w:rsid w:val="00660EDF"/>
    <w:rsid w:val="00665D06"/>
    <w:rsid w:val="006922E1"/>
    <w:rsid w:val="006D194E"/>
    <w:rsid w:val="006E59EA"/>
    <w:rsid w:val="007029EC"/>
    <w:rsid w:val="00706893"/>
    <w:rsid w:val="007430ED"/>
    <w:rsid w:val="00751322"/>
    <w:rsid w:val="0075305C"/>
    <w:rsid w:val="00786A15"/>
    <w:rsid w:val="00796936"/>
    <w:rsid w:val="007A2835"/>
    <w:rsid w:val="007A2C5D"/>
    <w:rsid w:val="007D6FE2"/>
    <w:rsid w:val="007E0F92"/>
    <w:rsid w:val="007F09F4"/>
    <w:rsid w:val="007F5584"/>
    <w:rsid w:val="007F7662"/>
    <w:rsid w:val="00846607"/>
    <w:rsid w:val="00852FA9"/>
    <w:rsid w:val="0085311B"/>
    <w:rsid w:val="00856AFA"/>
    <w:rsid w:val="00861FA6"/>
    <w:rsid w:val="00865946"/>
    <w:rsid w:val="008A0A11"/>
    <w:rsid w:val="008A49AE"/>
    <w:rsid w:val="008C2ABE"/>
    <w:rsid w:val="008F5092"/>
    <w:rsid w:val="0090461C"/>
    <w:rsid w:val="00911189"/>
    <w:rsid w:val="00912422"/>
    <w:rsid w:val="0091402F"/>
    <w:rsid w:val="009140B4"/>
    <w:rsid w:val="009242A0"/>
    <w:rsid w:val="00930F91"/>
    <w:rsid w:val="00932868"/>
    <w:rsid w:val="009339AD"/>
    <w:rsid w:val="0093592D"/>
    <w:rsid w:val="009410FE"/>
    <w:rsid w:val="0094224A"/>
    <w:rsid w:val="009439DA"/>
    <w:rsid w:val="00943C84"/>
    <w:rsid w:val="00970747"/>
    <w:rsid w:val="009972FD"/>
    <w:rsid w:val="009A0F86"/>
    <w:rsid w:val="009B3AB5"/>
    <w:rsid w:val="009D0CCA"/>
    <w:rsid w:val="009D13D6"/>
    <w:rsid w:val="009E0FDF"/>
    <w:rsid w:val="009E37D4"/>
    <w:rsid w:val="00A42DC5"/>
    <w:rsid w:val="00A5465C"/>
    <w:rsid w:val="00A56E51"/>
    <w:rsid w:val="00A63D5A"/>
    <w:rsid w:val="00A64205"/>
    <w:rsid w:val="00A9479B"/>
    <w:rsid w:val="00AA7F91"/>
    <w:rsid w:val="00AD1DC8"/>
    <w:rsid w:val="00AE24AB"/>
    <w:rsid w:val="00AF575D"/>
    <w:rsid w:val="00B02803"/>
    <w:rsid w:val="00B22384"/>
    <w:rsid w:val="00B42323"/>
    <w:rsid w:val="00B4341C"/>
    <w:rsid w:val="00B5458C"/>
    <w:rsid w:val="00B55793"/>
    <w:rsid w:val="00B60A7F"/>
    <w:rsid w:val="00B77F72"/>
    <w:rsid w:val="00B9577B"/>
    <w:rsid w:val="00B9657B"/>
    <w:rsid w:val="00BA3C08"/>
    <w:rsid w:val="00BE37D3"/>
    <w:rsid w:val="00BF3411"/>
    <w:rsid w:val="00C04B7B"/>
    <w:rsid w:val="00C07672"/>
    <w:rsid w:val="00C4053D"/>
    <w:rsid w:val="00C8707A"/>
    <w:rsid w:val="00CA3B5E"/>
    <w:rsid w:val="00CC6A11"/>
    <w:rsid w:val="00CE0DC5"/>
    <w:rsid w:val="00CF3C52"/>
    <w:rsid w:val="00CF55F9"/>
    <w:rsid w:val="00D03EE9"/>
    <w:rsid w:val="00D05B4E"/>
    <w:rsid w:val="00D122F7"/>
    <w:rsid w:val="00D36970"/>
    <w:rsid w:val="00D450EE"/>
    <w:rsid w:val="00D7420E"/>
    <w:rsid w:val="00D81ECB"/>
    <w:rsid w:val="00D86549"/>
    <w:rsid w:val="00DC3342"/>
    <w:rsid w:val="00DC7579"/>
    <w:rsid w:val="00DE5CA2"/>
    <w:rsid w:val="00DE61E8"/>
    <w:rsid w:val="00E02864"/>
    <w:rsid w:val="00E16260"/>
    <w:rsid w:val="00E17B4F"/>
    <w:rsid w:val="00E23A23"/>
    <w:rsid w:val="00E3650D"/>
    <w:rsid w:val="00E37801"/>
    <w:rsid w:val="00E37D6F"/>
    <w:rsid w:val="00E61B9B"/>
    <w:rsid w:val="00E62005"/>
    <w:rsid w:val="00E62397"/>
    <w:rsid w:val="00E7403D"/>
    <w:rsid w:val="00E8181C"/>
    <w:rsid w:val="00E93E4A"/>
    <w:rsid w:val="00E96B04"/>
    <w:rsid w:val="00EA3B5F"/>
    <w:rsid w:val="00EC4092"/>
    <w:rsid w:val="00ED2F66"/>
    <w:rsid w:val="00ED71B4"/>
    <w:rsid w:val="00EE1514"/>
    <w:rsid w:val="00EE1A7F"/>
    <w:rsid w:val="00EE62AD"/>
    <w:rsid w:val="00F02CB2"/>
    <w:rsid w:val="00F11383"/>
    <w:rsid w:val="00F159DB"/>
    <w:rsid w:val="00F17B5B"/>
    <w:rsid w:val="00F34266"/>
    <w:rsid w:val="00F416B4"/>
    <w:rsid w:val="00F444D5"/>
    <w:rsid w:val="00F44873"/>
    <w:rsid w:val="00F53E9B"/>
    <w:rsid w:val="00F7425F"/>
    <w:rsid w:val="00F75EF2"/>
    <w:rsid w:val="00F85793"/>
    <w:rsid w:val="00FA0B24"/>
    <w:rsid w:val="00FA6F5F"/>
    <w:rsid w:val="00FB174D"/>
    <w:rsid w:val="00FB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B1EF0A6C-9A23-4CE1-A9B1-C860B3E9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783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33783"/>
  </w:style>
  <w:style w:type="character" w:styleId="Hyperlink">
    <w:name w:val="Hyperlink"/>
    <w:basedOn w:val="DefaultParagraphFont"/>
    <w:rsid w:val="00CF55F9"/>
    <w:rPr>
      <w:color w:val="0000FF"/>
      <w:u w:val="single"/>
    </w:rPr>
  </w:style>
  <w:style w:type="paragraph" w:styleId="BalloonText">
    <w:name w:val="Balloon Text"/>
    <w:basedOn w:val="Normal"/>
    <w:semiHidden/>
    <w:rsid w:val="00E62005"/>
    <w:rPr>
      <w:rFonts w:ascii="Tahoma" w:hAnsi="Tahoma" w:cs="Tahoma"/>
      <w:sz w:val="16"/>
      <w:szCs w:val="16"/>
    </w:rPr>
  </w:style>
  <w:style w:type="paragraph" w:customStyle="1" w:styleId="yiv6801646558msonormal">
    <w:name w:val="yiv6801646558msonormal"/>
    <w:basedOn w:val="Normal"/>
    <w:rsid w:val="002203D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2203D8"/>
  </w:style>
  <w:style w:type="paragraph" w:customStyle="1" w:styleId="yiv2979169449msonormal">
    <w:name w:val="yiv2979169449msonormal"/>
    <w:basedOn w:val="Normal"/>
    <w:rsid w:val="002203D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2979169449msolistparagraph">
    <w:name w:val="yiv2979169449msolistparagraph"/>
    <w:basedOn w:val="Normal"/>
    <w:rsid w:val="002203D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20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3D8"/>
    <w:rPr>
      <w:rFonts w:ascii="Courier New" w:hAnsi="Courier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0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3D8"/>
    <w:rPr>
      <w:rFonts w:ascii="Courier New" w:hAnsi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9972F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pg-2ff1">
    <w:name w:val="pg-2ff1"/>
    <w:basedOn w:val="DefaultParagraphFont"/>
    <w:rsid w:val="00471CD8"/>
  </w:style>
  <w:style w:type="character" w:customStyle="1" w:styleId="pg-2fc4">
    <w:name w:val="pg-2fc4"/>
    <w:basedOn w:val="DefaultParagraphFont"/>
    <w:rsid w:val="00471CD8"/>
  </w:style>
  <w:style w:type="character" w:styleId="FollowedHyperlink">
    <w:name w:val="FollowedHyperlink"/>
    <w:basedOn w:val="DefaultParagraphFont"/>
    <w:uiPriority w:val="99"/>
    <w:semiHidden/>
    <w:unhideWhenUsed/>
    <w:rsid w:val="00A63D5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3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D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D5A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D5A"/>
    <w:rPr>
      <w:rFonts w:ascii="Courier New" w:hAnsi="Courier New"/>
      <w:b/>
      <w:bCs/>
    </w:rPr>
  </w:style>
  <w:style w:type="paragraph" w:styleId="ListParagraph">
    <w:name w:val="List Paragraph"/>
    <w:basedOn w:val="Normal"/>
    <w:uiPriority w:val="34"/>
    <w:qFormat/>
    <w:rsid w:val="00186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5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hite@ggit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gi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angga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gag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git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0D4F2-76F3-48F1-9DFA-D81C3E1C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GGIT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Daniel</dc:creator>
  <cp:lastModifiedBy>Morgan, Harriet Mrs VOL US NG GAARNG</cp:lastModifiedBy>
  <cp:revision>2</cp:revision>
  <cp:lastPrinted>2017-06-14T15:29:00Z</cp:lastPrinted>
  <dcterms:created xsi:type="dcterms:W3CDTF">2021-06-18T15:17:00Z</dcterms:created>
  <dcterms:modified xsi:type="dcterms:W3CDTF">2021-06-18T15:17:00Z</dcterms:modified>
</cp:coreProperties>
</file>